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86" w:rsidRPr="00990B3C" w:rsidRDefault="00127286" w:rsidP="0012728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90B3C">
        <w:rPr>
          <w:rFonts w:ascii="Arial" w:hAnsi="Arial" w:cs="Arial"/>
          <w:b/>
          <w:sz w:val="28"/>
          <w:szCs w:val="28"/>
        </w:rPr>
        <w:t>«</w:t>
      </w:r>
      <w:r w:rsidR="00990B3C" w:rsidRPr="00990B3C">
        <w:rPr>
          <w:rFonts w:ascii="Arial" w:hAnsi="Arial" w:cs="Arial"/>
          <w:b/>
          <w:i/>
          <w:sz w:val="28"/>
          <w:szCs w:val="28"/>
        </w:rPr>
        <w:t>Развитие системы строительного ценообразования. Актуализация сметных нормативов. Итоги и перспективы</w:t>
      </w:r>
      <w:r w:rsidRPr="00990B3C">
        <w:rPr>
          <w:rFonts w:ascii="Arial" w:hAnsi="Arial" w:cs="Arial"/>
          <w:b/>
          <w:sz w:val="28"/>
          <w:szCs w:val="28"/>
        </w:rPr>
        <w:t>»</w:t>
      </w:r>
    </w:p>
    <w:p w:rsidR="009C2246" w:rsidRDefault="00990B3C" w:rsidP="00B437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-311785</wp:posOffset>
            </wp:positionH>
            <wp:positionV relativeFrom="line">
              <wp:posOffset>242570</wp:posOffset>
            </wp:positionV>
            <wp:extent cx="4762500" cy="3276600"/>
            <wp:effectExtent l="19050" t="0" r="0" b="0"/>
            <wp:wrapSquare wrapText="bothSides"/>
            <wp:docPr id="3" name="Рисунок 2" descr="Дидковская Ольга Всеволодовна — Руководитель группы компаний ЦЦ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ковская Ольга Всеволодовна — Руководитель группы компаний ЦЦ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B3C" w:rsidRDefault="00990B3C" w:rsidP="009C2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B3C" w:rsidRDefault="00990B3C" w:rsidP="009C2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B3C" w:rsidRDefault="00990B3C" w:rsidP="009C2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B3C" w:rsidRDefault="00990B3C" w:rsidP="009C2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B3C" w:rsidRDefault="00990B3C" w:rsidP="009C2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B3C" w:rsidRDefault="00990B3C" w:rsidP="009C2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B3C" w:rsidRDefault="00990B3C" w:rsidP="009C2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B3C" w:rsidRDefault="00990B3C" w:rsidP="009C2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B3C" w:rsidRDefault="00990B3C" w:rsidP="00990B3C">
      <w:pPr>
        <w:rPr>
          <w:rFonts w:ascii="Arial" w:hAnsi="Arial" w:cs="Arial"/>
          <w:b/>
        </w:rPr>
      </w:pPr>
    </w:p>
    <w:p w:rsidR="002B48DD" w:rsidRPr="00990B3C" w:rsidRDefault="002B48DD" w:rsidP="00990B3C">
      <w:pPr>
        <w:rPr>
          <w:rFonts w:ascii="Arial" w:hAnsi="Arial" w:cs="Arial"/>
          <w:b/>
        </w:rPr>
      </w:pPr>
      <w:r w:rsidRPr="00990B3C">
        <w:rPr>
          <w:rFonts w:ascii="Arial" w:hAnsi="Arial" w:cs="Arial"/>
          <w:b/>
        </w:rPr>
        <w:t xml:space="preserve">Докладчик: </w:t>
      </w:r>
      <w:proofErr w:type="spellStart"/>
      <w:r w:rsidR="00990B3C" w:rsidRPr="00990B3C">
        <w:rPr>
          <w:rFonts w:ascii="Arial" w:eastAsia="Times New Roman" w:hAnsi="Arial" w:cs="Arial"/>
          <w:b/>
          <w:lang w:eastAsia="ru-RU"/>
        </w:rPr>
        <w:t>Дидковская</w:t>
      </w:r>
      <w:proofErr w:type="spellEnd"/>
      <w:r w:rsidR="00990B3C" w:rsidRPr="00990B3C">
        <w:rPr>
          <w:rFonts w:ascii="Arial" w:eastAsia="Times New Roman" w:hAnsi="Arial" w:cs="Arial"/>
          <w:b/>
          <w:lang w:eastAsia="ru-RU"/>
        </w:rPr>
        <w:t xml:space="preserve"> Ольга Всеволодовна</w:t>
      </w:r>
    </w:p>
    <w:p w:rsidR="00990B3C" w:rsidRPr="00990B3C" w:rsidRDefault="00990B3C" w:rsidP="00990B3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990B3C">
        <w:rPr>
          <w:rFonts w:ascii="Arial" w:eastAsia="Times New Roman" w:hAnsi="Arial" w:cs="Arial"/>
          <w:b/>
          <w:bCs/>
          <w:lang w:eastAsia="ru-RU"/>
        </w:rPr>
        <w:t>Дидковская</w:t>
      </w:r>
      <w:proofErr w:type="spellEnd"/>
      <w:r w:rsidRPr="00990B3C">
        <w:rPr>
          <w:rFonts w:ascii="Arial" w:eastAsia="Times New Roman" w:hAnsi="Arial" w:cs="Arial"/>
          <w:b/>
          <w:bCs/>
          <w:lang w:eastAsia="ru-RU"/>
        </w:rPr>
        <w:t xml:space="preserve"> О.В.</w:t>
      </w:r>
      <w:r w:rsidRPr="00990B3C">
        <w:rPr>
          <w:rFonts w:ascii="Arial" w:eastAsia="Times New Roman" w:hAnsi="Arial" w:cs="Arial"/>
          <w:lang w:eastAsia="ru-RU"/>
        </w:rPr>
        <w:t> - доктор экономических наук, профессор, зав</w:t>
      </w:r>
      <w:proofErr w:type="gramStart"/>
      <w:r w:rsidRPr="00990B3C">
        <w:rPr>
          <w:rFonts w:ascii="Arial" w:eastAsia="Times New Roman" w:hAnsi="Arial" w:cs="Arial"/>
          <w:lang w:eastAsia="ru-RU"/>
        </w:rPr>
        <w:t>.к</w:t>
      </w:r>
      <w:proofErr w:type="gramEnd"/>
      <w:r w:rsidRPr="00990B3C">
        <w:rPr>
          <w:rFonts w:ascii="Arial" w:eastAsia="Times New Roman" w:hAnsi="Arial" w:cs="Arial"/>
          <w:lang w:eastAsia="ru-RU"/>
        </w:rPr>
        <w:t>афедрой Стоимостного инжиниринга и технической экспертизы зданий и сооружений Самарского государственного архитектурно-строительного университета;</w:t>
      </w:r>
    </w:p>
    <w:p w:rsidR="00990B3C" w:rsidRPr="00990B3C" w:rsidRDefault="00990B3C" w:rsidP="00990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ru-RU"/>
        </w:rPr>
      </w:pPr>
      <w:r w:rsidRPr="00990B3C">
        <w:rPr>
          <w:rFonts w:ascii="Arial" w:eastAsia="Times New Roman" w:hAnsi="Arial" w:cs="Arial"/>
          <w:u w:val="single"/>
          <w:lang w:eastAsia="ru-RU"/>
        </w:rPr>
        <w:t>руководитель Самарского центра по ценообразованию;</w:t>
      </w:r>
    </w:p>
    <w:p w:rsidR="00990B3C" w:rsidRPr="00990B3C" w:rsidRDefault="00990B3C" w:rsidP="00990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ru-RU"/>
        </w:rPr>
      </w:pPr>
      <w:r w:rsidRPr="00990B3C">
        <w:rPr>
          <w:rFonts w:ascii="Arial" w:eastAsia="Times New Roman" w:hAnsi="Arial" w:cs="Arial"/>
          <w:u w:val="single"/>
          <w:lang w:eastAsia="ru-RU"/>
        </w:rPr>
        <w:t>почетный строитель России;</w:t>
      </w:r>
    </w:p>
    <w:p w:rsidR="00990B3C" w:rsidRPr="00990B3C" w:rsidRDefault="00990B3C" w:rsidP="00990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90B3C">
        <w:rPr>
          <w:rFonts w:ascii="Arial" w:eastAsia="Times New Roman" w:hAnsi="Arial" w:cs="Arial"/>
          <w:lang w:eastAsia="ru-RU"/>
        </w:rPr>
        <w:t xml:space="preserve">член Правления </w:t>
      </w:r>
      <w:proofErr w:type="spellStart"/>
      <w:r w:rsidRPr="00990B3C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Pr="00990B3C">
        <w:rPr>
          <w:rFonts w:ascii="Arial" w:eastAsia="Times New Roman" w:hAnsi="Arial" w:cs="Arial"/>
          <w:lang w:eastAsia="ru-RU"/>
        </w:rPr>
        <w:t xml:space="preserve"> организации Некоммерческое партнерство «Национальное объединение специалистов стоимостного инжиниринга» - председатель экспертно-методологического совета;</w:t>
      </w:r>
    </w:p>
    <w:p w:rsidR="00990B3C" w:rsidRPr="00990B3C" w:rsidRDefault="00990B3C" w:rsidP="00990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ru-RU"/>
        </w:rPr>
      </w:pPr>
      <w:r w:rsidRPr="00990B3C">
        <w:rPr>
          <w:rFonts w:ascii="Arial" w:eastAsia="Times New Roman" w:hAnsi="Arial" w:cs="Arial"/>
          <w:u w:val="single"/>
          <w:lang w:eastAsia="ru-RU"/>
        </w:rPr>
        <w:t>член Экспертного совета по вопросам законодательного обеспечения и совершенствования государственной ценовой политики в инвестиционной сфере Комитета Государственной Думы РФ по экономической политике и предпринимательству;</w:t>
      </w:r>
    </w:p>
    <w:p w:rsidR="00990B3C" w:rsidRPr="00990B3C" w:rsidRDefault="00990B3C" w:rsidP="00990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ru-RU"/>
        </w:rPr>
      </w:pPr>
      <w:r w:rsidRPr="00990B3C">
        <w:rPr>
          <w:rFonts w:ascii="Arial" w:eastAsia="Times New Roman" w:hAnsi="Arial" w:cs="Arial"/>
          <w:u w:val="single"/>
          <w:lang w:eastAsia="ru-RU"/>
        </w:rPr>
        <w:t>член Научно-экспертного совета по ценообразованию и сметному нормированию в строительстве при Министерстве строительства и жилищно-коммунального хозяйства Российской Федерации;</w:t>
      </w:r>
    </w:p>
    <w:p w:rsidR="00990B3C" w:rsidRPr="00990B3C" w:rsidRDefault="00990B3C" w:rsidP="00990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90B3C">
        <w:rPr>
          <w:rFonts w:ascii="Arial" w:eastAsia="Times New Roman" w:hAnsi="Arial" w:cs="Arial"/>
          <w:lang w:eastAsia="ru-RU"/>
        </w:rPr>
        <w:t>член общественной комиссии по градостроительству при комитете по строительству и транспорту  Самарской Губернской Думы;</w:t>
      </w:r>
    </w:p>
    <w:p w:rsidR="00990B3C" w:rsidRPr="00990B3C" w:rsidRDefault="00990B3C" w:rsidP="00990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ru-RU"/>
        </w:rPr>
      </w:pPr>
      <w:r w:rsidRPr="00990B3C">
        <w:rPr>
          <w:rFonts w:ascii="Arial" w:eastAsia="Times New Roman" w:hAnsi="Arial" w:cs="Arial"/>
          <w:u w:val="single"/>
          <w:lang w:eastAsia="ru-RU"/>
        </w:rPr>
        <w:t>председатель методической комиссии СГАСУ по специальности «Экспертиза и управление недвижимостью»;</w:t>
      </w:r>
    </w:p>
    <w:p w:rsidR="00990B3C" w:rsidRPr="00990B3C" w:rsidRDefault="00990B3C" w:rsidP="00990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ru-RU"/>
        </w:rPr>
      </w:pPr>
      <w:r w:rsidRPr="00990B3C">
        <w:rPr>
          <w:rFonts w:ascii="Arial" w:eastAsia="Times New Roman" w:hAnsi="Arial" w:cs="Arial"/>
          <w:u w:val="single"/>
          <w:lang w:eastAsia="ru-RU"/>
        </w:rPr>
        <w:t>научный руководитель журналов «Ценообразование в строительстве. Информационно-справочные материалы» и «Укрупненные показатели стоимости строительства»;</w:t>
      </w:r>
    </w:p>
    <w:p w:rsidR="00990B3C" w:rsidRPr="00990B3C" w:rsidRDefault="00990B3C" w:rsidP="00990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90B3C">
        <w:rPr>
          <w:rFonts w:ascii="Arial" w:eastAsia="Times New Roman" w:hAnsi="Arial" w:cs="Arial"/>
          <w:lang w:eastAsia="ru-RU"/>
        </w:rPr>
        <w:t>член редакционного совета журнала «Сметно-договорная работа в строительстве»;</w:t>
      </w:r>
    </w:p>
    <w:p w:rsidR="00990B3C" w:rsidRPr="00990B3C" w:rsidRDefault="00990B3C" w:rsidP="00990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90B3C">
        <w:rPr>
          <w:rFonts w:ascii="Arial" w:eastAsia="Times New Roman" w:hAnsi="Arial" w:cs="Arial"/>
          <w:lang w:eastAsia="ru-RU"/>
        </w:rPr>
        <w:t>победитель номинации «Эксперт»  премии «Золотой ключ 2012» (Самарской области).</w:t>
      </w:r>
    </w:p>
    <w:p w:rsidR="00990B3C" w:rsidRPr="00990B3C" w:rsidRDefault="00990B3C" w:rsidP="00990B3C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990B3C">
        <w:rPr>
          <w:rFonts w:ascii="Arial" w:eastAsia="Times New Roman" w:hAnsi="Arial" w:cs="Arial"/>
          <w:lang w:eastAsia="ru-RU"/>
        </w:rPr>
        <w:t xml:space="preserve">За свою профессиональную и педагогическую деятельность Ольга Всеволодовна опубликовала </w:t>
      </w:r>
      <w:r w:rsidRPr="00990B3C">
        <w:rPr>
          <w:rFonts w:ascii="Arial" w:eastAsia="Times New Roman" w:hAnsi="Arial" w:cs="Arial"/>
          <w:u w:val="single"/>
          <w:lang w:eastAsia="ru-RU"/>
        </w:rPr>
        <w:t>более 200 научных и научно-методических работ, половину из них - за последние 5 лет</w:t>
      </w:r>
      <w:r w:rsidRPr="00990B3C">
        <w:rPr>
          <w:rFonts w:ascii="Arial" w:eastAsia="Times New Roman" w:hAnsi="Arial" w:cs="Arial"/>
          <w:lang w:eastAsia="ru-RU"/>
        </w:rPr>
        <w:t>.</w:t>
      </w:r>
      <w:proofErr w:type="gramEnd"/>
    </w:p>
    <w:p w:rsidR="002B48DD" w:rsidRPr="00990B3C" w:rsidRDefault="002B48DD">
      <w:pPr>
        <w:rPr>
          <w:rFonts w:ascii="Arial" w:hAnsi="Arial" w:cs="Arial"/>
        </w:rPr>
      </w:pPr>
    </w:p>
    <w:sectPr w:rsidR="002B48DD" w:rsidRPr="00990B3C" w:rsidSect="00990B3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C40"/>
    <w:multiLevelType w:val="multilevel"/>
    <w:tmpl w:val="BF2E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3D2"/>
    <w:rsid w:val="00113959"/>
    <w:rsid w:val="00127286"/>
    <w:rsid w:val="00171DEC"/>
    <w:rsid w:val="002B48DD"/>
    <w:rsid w:val="0039490F"/>
    <w:rsid w:val="003973AA"/>
    <w:rsid w:val="0057030F"/>
    <w:rsid w:val="005C44F1"/>
    <w:rsid w:val="006C0B22"/>
    <w:rsid w:val="007232AE"/>
    <w:rsid w:val="007964C5"/>
    <w:rsid w:val="007D3890"/>
    <w:rsid w:val="00990B3C"/>
    <w:rsid w:val="009C2246"/>
    <w:rsid w:val="00B363D2"/>
    <w:rsid w:val="00B4378F"/>
    <w:rsid w:val="00BF459B"/>
    <w:rsid w:val="00E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363D2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363D2"/>
    <w:rPr>
      <w:rFonts w:ascii="Consolas" w:eastAsia="Times New Roman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7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B3C"/>
  </w:style>
  <w:style w:type="paragraph" w:styleId="a7">
    <w:name w:val="Normal (Web)"/>
    <w:basedOn w:val="a"/>
    <w:uiPriority w:val="99"/>
    <w:semiHidden/>
    <w:unhideWhenUsed/>
    <w:rsid w:val="009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90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Чеготова</dc:creator>
  <cp:lastModifiedBy>Admin</cp:lastModifiedBy>
  <cp:revision>4</cp:revision>
  <cp:lastPrinted>2016-08-29T06:10:00Z</cp:lastPrinted>
  <dcterms:created xsi:type="dcterms:W3CDTF">2017-08-30T07:42:00Z</dcterms:created>
  <dcterms:modified xsi:type="dcterms:W3CDTF">2017-08-30T08:13:00Z</dcterms:modified>
</cp:coreProperties>
</file>